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0FF" w:rsidRDefault="008350FF" w:rsidP="000D318F">
      <w:pPr>
        <w:pStyle w:val="Default"/>
        <w:jc w:val="both"/>
      </w:pPr>
    </w:p>
    <w:p w:rsidR="008350FF" w:rsidRDefault="008350FF" w:rsidP="000D318F">
      <w:pPr>
        <w:pStyle w:val="Default"/>
        <w:jc w:val="both"/>
        <w:rPr>
          <w:sz w:val="22"/>
          <w:szCs w:val="22"/>
        </w:rPr>
      </w:pPr>
      <w:r>
        <w:rPr>
          <w:noProof/>
          <w:lang w:eastAsia="de-AT"/>
        </w:rPr>
        <w:drawing>
          <wp:inline distT="0" distB="0" distL="0" distR="0" wp14:anchorId="7E24C55B" wp14:editId="63B42978">
            <wp:extent cx="1548765" cy="60325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8765" cy="603250"/>
                    </a:xfrm>
                    <a:prstGeom prst="rect">
                      <a:avLst/>
                    </a:prstGeom>
                    <a:noFill/>
                  </pic:spPr>
                </pic:pic>
              </a:graphicData>
            </a:graphic>
          </wp:inline>
        </w:drawing>
      </w:r>
    </w:p>
    <w:p w:rsidR="008350FF" w:rsidRDefault="008350FF" w:rsidP="000D318F">
      <w:pPr>
        <w:pStyle w:val="Default"/>
        <w:jc w:val="both"/>
        <w:rPr>
          <w:sz w:val="22"/>
          <w:szCs w:val="22"/>
        </w:rPr>
      </w:pPr>
    </w:p>
    <w:p w:rsidR="008350FF" w:rsidRDefault="008350FF" w:rsidP="000D318F">
      <w:pPr>
        <w:pStyle w:val="Default"/>
        <w:jc w:val="both"/>
        <w:rPr>
          <w:sz w:val="22"/>
          <w:szCs w:val="22"/>
        </w:rPr>
      </w:pPr>
    </w:p>
    <w:p w:rsidR="00BC5654" w:rsidRDefault="00BC5654" w:rsidP="000D318F">
      <w:pPr>
        <w:pStyle w:val="Default"/>
        <w:jc w:val="both"/>
        <w:rPr>
          <w:b/>
          <w:bCs/>
          <w:sz w:val="22"/>
          <w:szCs w:val="22"/>
        </w:rPr>
      </w:pPr>
    </w:p>
    <w:p w:rsidR="003E0DE2" w:rsidRPr="003E0DE2" w:rsidRDefault="003E0DE2" w:rsidP="00307829">
      <w:pPr>
        <w:pStyle w:val="Default"/>
        <w:spacing w:line="300" w:lineRule="auto"/>
        <w:rPr>
          <w:bCs/>
        </w:rPr>
      </w:pPr>
      <w:r w:rsidRPr="003E0DE2">
        <w:rPr>
          <w:bCs/>
        </w:rPr>
        <w:t>Im Aktionszeitraum 50 % sparen</w:t>
      </w:r>
    </w:p>
    <w:p w:rsidR="00307829" w:rsidRPr="00307829" w:rsidRDefault="00307829" w:rsidP="00307829">
      <w:pPr>
        <w:pStyle w:val="Default"/>
        <w:spacing w:line="300" w:lineRule="auto"/>
        <w:rPr>
          <w:b/>
          <w:bCs/>
          <w:sz w:val="36"/>
          <w:szCs w:val="36"/>
        </w:rPr>
      </w:pPr>
      <w:r w:rsidRPr="00307829">
        <w:rPr>
          <w:b/>
          <w:bCs/>
          <w:sz w:val="36"/>
          <w:szCs w:val="36"/>
        </w:rPr>
        <w:t>Wiegesockel zum halben Preis</w:t>
      </w:r>
    </w:p>
    <w:p w:rsidR="00772B68" w:rsidRDefault="00DE6308" w:rsidP="00307829">
      <w:pPr>
        <w:pStyle w:val="Default"/>
        <w:spacing w:line="300" w:lineRule="auto"/>
        <w:rPr>
          <w:b/>
          <w:bCs/>
        </w:rPr>
      </w:pPr>
      <w:r>
        <w:rPr>
          <w:b/>
          <w:bCs/>
          <w:sz w:val="22"/>
          <w:szCs w:val="22"/>
        </w:rPr>
        <w:br/>
      </w:r>
      <w:r w:rsidR="00C84D6F" w:rsidRPr="00DE6308">
        <w:rPr>
          <w:b/>
          <w:bCs/>
          <w:sz w:val="22"/>
          <w:szCs w:val="22"/>
        </w:rPr>
        <w:t>Wa</w:t>
      </w:r>
      <w:r w:rsidR="00C81054" w:rsidRPr="00DE6308">
        <w:rPr>
          <w:b/>
          <w:bCs/>
          <w:sz w:val="22"/>
          <w:szCs w:val="22"/>
        </w:rPr>
        <w:t xml:space="preserve">ls, </w:t>
      </w:r>
      <w:r w:rsidR="00DA1781">
        <w:rPr>
          <w:b/>
          <w:bCs/>
          <w:sz w:val="22"/>
          <w:szCs w:val="22"/>
        </w:rPr>
        <w:t>08</w:t>
      </w:r>
      <w:r w:rsidR="00307829">
        <w:rPr>
          <w:b/>
          <w:bCs/>
          <w:sz w:val="22"/>
          <w:szCs w:val="22"/>
        </w:rPr>
        <w:t xml:space="preserve">. </w:t>
      </w:r>
      <w:r w:rsidR="00DA1781">
        <w:rPr>
          <w:b/>
          <w:bCs/>
          <w:sz w:val="22"/>
          <w:szCs w:val="22"/>
        </w:rPr>
        <w:t>Februar</w:t>
      </w:r>
      <w:r w:rsidR="00307829">
        <w:rPr>
          <w:b/>
          <w:bCs/>
          <w:sz w:val="22"/>
          <w:szCs w:val="22"/>
        </w:rPr>
        <w:t xml:space="preserve"> </w:t>
      </w:r>
      <w:r w:rsidR="003422CF" w:rsidRPr="00DE6308">
        <w:rPr>
          <w:b/>
          <w:bCs/>
          <w:sz w:val="22"/>
          <w:szCs w:val="22"/>
        </w:rPr>
        <w:t>201</w:t>
      </w:r>
      <w:r w:rsidR="00DA1781">
        <w:rPr>
          <w:b/>
          <w:bCs/>
          <w:sz w:val="22"/>
          <w:szCs w:val="22"/>
        </w:rPr>
        <w:t>8</w:t>
      </w:r>
      <w:r w:rsidR="00C81054" w:rsidRPr="00DE6308">
        <w:rPr>
          <w:b/>
          <w:bCs/>
          <w:sz w:val="22"/>
          <w:szCs w:val="22"/>
        </w:rPr>
        <w:t xml:space="preserve">. </w:t>
      </w:r>
      <w:r w:rsidR="0074359F" w:rsidRPr="00DE6308">
        <w:rPr>
          <w:b/>
          <w:bCs/>
          <w:sz w:val="22"/>
          <w:szCs w:val="22"/>
        </w:rPr>
        <w:t>–</w:t>
      </w:r>
      <w:r w:rsidRPr="00DE6308">
        <w:rPr>
          <w:b/>
          <w:bCs/>
          <w:sz w:val="22"/>
          <w:szCs w:val="22"/>
        </w:rPr>
        <w:t xml:space="preserve"> </w:t>
      </w:r>
      <w:r w:rsidR="00D86CD2" w:rsidRPr="00D86CD2">
        <w:rPr>
          <w:b/>
          <w:bCs/>
        </w:rPr>
        <w:t xml:space="preserve">Die neuen Waschmaschinen von Miele Professional sind extrem sparsam und schnell, bei weiterhin erstklassigen </w:t>
      </w:r>
      <w:r w:rsidR="00D86CD2">
        <w:rPr>
          <w:b/>
          <w:bCs/>
        </w:rPr>
        <w:t>R</w:t>
      </w:r>
      <w:r w:rsidR="00D86CD2" w:rsidRPr="00D86CD2">
        <w:rPr>
          <w:b/>
          <w:bCs/>
        </w:rPr>
        <w:t xml:space="preserve">einigungsergebnissen. </w:t>
      </w:r>
      <w:r w:rsidR="00307829">
        <w:rPr>
          <w:b/>
          <w:bCs/>
        </w:rPr>
        <w:t xml:space="preserve">Im Aktionszeitraum 01. </w:t>
      </w:r>
      <w:r w:rsidR="00DA1781">
        <w:rPr>
          <w:b/>
          <w:bCs/>
        </w:rPr>
        <w:t xml:space="preserve">März </w:t>
      </w:r>
      <w:r w:rsidR="00307829">
        <w:rPr>
          <w:b/>
          <w:bCs/>
        </w:rPr>
        <w:t>bis 3</w:t>
      </w:r>
      <w:r w:rsidR="00DA1781">
        <w:rPr>
          <w:b/>
          <w:bCs/>
        </w:rPr>
        <w:t>1</w:t>
      </w:r>
      <w:r w:rsidR="00307829">
        <w:rPr>
          <w:b/>
          <w:bCs/>
        </w:rPr>
        <w:t>.</w:t>
      </w:r>
      <w:r w:rsidR="00DA1781">
        <w:rPr>
          <w:b/>
          <w:bCs/>
        </w:rPr>
        <w:t>05</w:t>
      </w:r>
      <w:r w:rsidR="00307829">
        <w:rPr>
          <w:b/>
          <w:bCs/>
        </w:rPr>
        <w:t>.201</w:t>
      </w:r>
      <w:r w:rsidR="00DA1781">
        <w:rPr>
          <w:b/>
          <w:bCs/>
        </w:rPr>
        <w:t>8</w:t>
      </w:r>
      <w:r w:rsidR="00307829">
        <w:rPr>
          <w:b/>
          <w:bCs/>
        </w:rPr>
        <w:t xml:space="preserve"> gibt es beim Kauf einer Benchmark PERFORMANCE PLUS Maschine den Wiegesockel zum halben Preis*.</w:t>
      </w:r>
    </w:p>
    <w:p w:rsidR="005F70FE" w:rsidRDefault="005F70FE" w:rsidP="00307829">
      <w:pPr>
        <w:pStyle w:val="Default"/>
        <w:spacing w:line="300" w:lineRule="auto"/>
        <w:rPr>
          <w:b/>
          <w:bCs/>
        </w:rPr>
      </w:pPr>
    </w:p>
    <w:p w:rsidR="00307829" w:rsidRDefault="00307829" w:rsidP="00307829">
      <w:pPr>
        <w:spacing w:line="300" w:lineRule="auto"/>
        <w:rPr>
          <w:rFonts w:ascii="Arial" w:hAnsi="Arial" w:cs="Arial"/>
          <w:b/>
          <w:bCs/>
        </w:rPr>
      </w:pPr>
      <w:r>
        <w:rPr>
          <w:rFonts w:ascii="Arial" w:hAnsi="Arial" w:cs="Arial"/>
          <w:b/>
          <w:bCs/>
        </w:rPr>
        <w:t>Im Aktionszeitraum zum halben Preis*:</w:t>
      </w:r>
    </w:p>
    <w:p w:rsidR="00307829" w:rsidRDefault="00307829" w:rsidP="00307829">
      <w:pPr>
        <w:spacing w:line="300" w:lineRule="auto"/>
        <w:rPr>
          <w:rFonts w:ascii="Arial" w:hAnsi="Arial" w:cs="Arial"/>
          <w:bCs/>
        </w:rPr>
      </w:pPr>
      <w:r w:rsidRPr="00941DA7">
        <w:rPr>
          <w:rFonts w:ascii="Arial" w:hAnsi="Arial" w:cs="Arial"/>
          <w:b/>
          <w:bCs/>
        </w:rPr>
        <w:t>Höchste Ressourceneffizienz durch nachrüstbaren Wiegesockel</w:t>
      </w:r>
      <w:r>
        <w:rPr>
          <w:rFonts w:ascii="Arial" w:hAnsi="Arial" w:cs="Arial"/>
          <w:b/>
          <w:bCs/>
        </w:rPr>
        <w:br/>
      </w:r>
      <w:r>
        <w:rPr>
          <w:rFonts w:ascii="Arial" w:hAnsi="Arial" w:cs="Arial"/>
          <w:bCs/>
        </w:rPr>
        <w:t xml:space="preserve">Die Waschmaschinen PERFORMANCE PLUS können nachträglich auf einen Sockel mit integrierten Wiegezellen gesetzt werden. Auf diese Weise kann die Steuerung </w:t>
      </w:r>
      <w:proofErr w:type="spellStart"/>
      <w:r>
        <w:rPr>
          <w:rFonts w:ascii="Arial" w:hAnsi="Arial" w:cs="Arial"/>
          <w:bCs/>
        </w:rPr>
        <w:t>Profitronic</w:t>
      </w:r>
      <w:proofErr w:type="spellEnd"/>
      <w:r>
        <w:rPr>
          <w:rFonts w:ascii="Arial" w:hAnsi="Arial" w:cs="Arial"/>
          <w:bCs/>
        </w:rPr>
        <w:t xml:space="preserve"> M das genaue Gewicht der eingefüllten Wäschemenge ermitteln und die Zufuhr von Wasser, Heizenergie und Waschmittel sehr präzise auf das erforderliche Maß begrenzen.</w:t>
      </w:r>
      <w:r w:rsidR="003E0DE2">
        <w:rPr>
          <w:rFonts w:ascii="Arial" w:hAnsi="Arial" w:cs="Arial"/>
          <w:bCs/>
        </w:rPr>
        <w:t xml:space="preserve"> </w:t>
      </w:r>
    </w:p>
    <w:p w:rsidR="003E0DE2" w:rsidRDefault="003E0DE2" w:rsidP="00307829">
      <w:pPr>
        <w:spacing w:line="300" w:lineRule="auto"/>
        <w:rPr>
          <w:rFonts w:ascii="Arial" w:hAnsi="Arial" w:cs="Arial"/>
          <w:bCs/>
        </w:rPr>
      </w:pPr>
      <w:r>
        <w:rPr>
          <w:rFonts w:ascii="Arial" w:hAnsi="Arial" w:cs="Arial"/>
          <w:bCs/>
        </w:rPr>
        <w:t>Wird zum Beispiel die Maschine mit einem Wiegesockel mit nur 50 % Wäsche beladen</w:t>
      </w:r>
      <w:r w:rsidR="004B145B">
        <w:rPr>
          <w:rFonts w:ascii="Arial" w:hAnsi="Arial" w:cs="Arial"/>
          <w:bCs/>
        </w:rPr>
        <w:t>**</w:t>
      </w:r>
      <w:r>
        <w:rPr>
          <w:rFonts w:ascii="Arial" w:hAnsi="Arial" w:cs="Arial"/>
          <w:bCs/>
        </w:rPr>
        <w:t>, reduziert sich der Wasserverbrauch von 181 Liter auf 72,8 Liter. Ebenso werden der Energie und Waschmittelverbrauch</w:t>
      </w:r>
      <w:r w:rsidR="004B145B">
        <w:rPr>
          <w:rFonts w:ascii="Arial" w:hAnsi="Arial" w:cs="Arial"/>
          <w:bCs/>
        </w:rPr>
        <w:t xml:space="preserve"> sowie die Laufzeit signifikant </w:t>
      </w:r>
      <w:r>
        <w:rPr>
          <w:rFonts w:ascii="Arial" w:hAnsi="Arial" w:cs="Arial"/>
          <w:bCs/>
        </w:rPr>
        <w:t xml:space="preserve">reduziert. </w:t>
      </w:r>
      <w:r w:rsidR="004B145B">
        <w:rPr>
          <w:rFonts w:ascii="Arial" w:hAnsi="Arial" w:cs="Arial"/>
          <w:bCs/>
        </w:rPr>
        <w:t>(Siehe Bild Daten und Fakten zu den Betriebskosteneinsparungen).</w:t>
      </w:r>
    </w:p>
    <w:p w:rsidR="00307829" w:rsidRDefault="00307829" w:rsidP="00307829">
      <w:pPr>
        <w:autoSpaceDE w:val="0"/>
        <w:autoSpaceDN w:val="0"/>
        <w:adjustRightInd w:val="0"/>
        <w:spacing w:line="300" w:lineRule="auto"/>
        <w:rPr>
          <w:rFonts w:ascii="Arial" w:hAnsi="Arial" w:cs="Arial"/>
          <w:b/>
          <w:bCs/>
          <w:color w:val="000000"/>
        </w:rPr>
      </w:pPr>
    </w:p>
    <w:p w:rsidR="00D86CD2" w:rsidRPr="00D86CD2" w:rsidRDefault="00D86CD2" w:rsidP="00307829">
      <w:pPr>
        <w:autoSpaceDE w:val="0"/>
        <w:autoSpaceDN w:val="0"/>
        <w:adjustRightInd w:val="0"/>
        <w:spacing w:line="300" w:lineRule="auto"/>
        <w:rPr>
          <w:rFonts w:ascii="Arial" w:hAnsi="Arial" w:cs="Arial"/>
          <w:color w:val="000000"/>
        </w:rPr>
      </w:pPr>
      <w:r w:rsidRPr="00D86CD2">
        <w:rPr>
          <w:rFonts w:ascii="Arial" w:hAnsi="Arial" w:cs="Arial"/>
          <w:b/>
          <w:bCs/>
          <w:color w:val="000000"/>
        </w:rPr>
        <w:t xml:space="preserve">Beste Ergebnisse </w:t>
      </w:r>
      <w:r w:rsidR="00307829">
        <w:rPr>
          <w:rFonts w:ascii="Arial" w:hAnsi="Arial" w:cs="Arial"/>
          <w:b/>
          <w:bCs/>
          <w:color w:val="000000"/>
        </w:rPr>
        <w:t xml:space="preserve">der Benchmark PERFORMANCE PLUS Maschinen </w:t>
      </w:r>
      <w:r w:rsidRPr="00D86CD2">
        <w:rPr>
          <w:rFonts w:ascii="Arial" w:hAnsi="Arial" w:cs="Arial"/>
          <w:b/>
          <w:bCs/>
          <w:color w:val="000000"/>
        </w:rPr>
        <w:t xml:space="preserve">dank neuer Schontrommel und Eco-Speed </w:t>
      </w:r>
    </w:p>
    <w:p w:rsidR="00D86CD2" w:rsidRDefault="00D86CD2" w:rsidP="00307829">
      <w:pPr>
        <w:pStyle w:val="Default"/>
        <w:spacing w:line="300" w:lineRule="auto"/>
        <w:rPr>
          <w:sz w:val="22"/>
          <w:szCs w:val="22"/>
        </w:rPr>
      </w:pPr>
      <w:r w:rsidRPr="00D86CD2">
        <w:rPr>
          <w:sz w:val="22"/>
          <w:szCs w:val="22"/>
        </w:rPr>
        <w:t>Die neuen Waschprofis haben aufwendige Testreihen bei Kunden mit Erfolg durchlaufen. Daraus ist etwa eine komplett neue und</w:t>
      </w:r>
      <w:r>
        <w:rPr>
          <w:sz w:val="22"/>
          <w:szCs w:val="22"/>
        </w:rPr>
        <w:t xml:space="preserve"> </w:t>
      </w:r>
      <w:r w:rsidRPr="00D86CD2">
        <w:rPr>
          <w:sz w:val="22"/>
          <w:szCs w:val="22"/>
        </w:rPr>
        <w:t xml:space="preserve">patentierte Trommelkonstruktion hervorgegangen, in der innerhalb eines Hauptwaschgangs 500 Liter Wasser auf die Textilien „regnen“, obwohl nur 30 Liter verbraucht werden („Schontrommel 2.0“). Für die deutlichen Einsparungen beim Wasser- und Stromverbrauch sorgen ein ebenfalls patentierter Laugenbehälter mit einzigartiger ovaler Geometrie sowie das neue Waschverfahren </w:t>
      </w:r>
      <w:proofErr w:type="spellStart"/>
      <w:r w:rsidRPr="00D86CD2">
        <w:rPr>
          <w:sz w:val="22"/>
          <w:szCs w:val="22"/>
        </w:rPr>
        <w:t>EcoSpeed</w:t>
      </w:r>
      <w:proofErr w:type="spellEnd"/>
      <w:r w:rsidRPr="00D86CD2">
        <w:rPr>
          <w:sz w:val="22"/>
          <w:szCs w:val="22"/>
        </w:rPr>
        <w:t xml:space="preserve">, das mit wechselnden Drehzahlen arbeitet. </w:t>
      </w:r>
    </w:p>
    <w:p w:rsidR="00BF6463" w:rsidRDefault="00BF6463" w:rsidP="00307829">
      <w:pPr>
        <w:pStyle w:val="Default"/>
        <w:spacing w:line="300" w:lineRule="auto"/>
        <w:rPr>
          <w:sz w:val="22"/>
          <w:szCs w:val="22"/>
        </w:rPr>
      </w:pPr>
      <w:r>
        <w:rPr>
          <w:sz w:val="22"/>
          <w:szCs w:val="22"/>
        </w:rPr>
        <w:br/>
      </w:r>
      <w:proofErr w:type="spellStart"/>
      <w:r>
        <w:rPr>
          <w:b/>
          <w:sz w:val="22"/>
          <w:szCs w:val="22"/>
        </w:rPr>
        <w:t>OneFingerTouch</w:t>
      </w:r>
      <w:proofErr w:type="spellEnd"/>
      <w:r>
        <w:rPr>
          <w:b/>
          <w:sz w:val="22"/>
          <w:szCs w:val="22"/>
        </w:rPr>
        <w:t xml:space="preserve">: </w:t>
      </w:r>
      <w:r w:rsidRPr="00BF6463">
        <w:rPr>
          <w:b/>
          <w:sz w:val="22"/>
          <w:szCs w:val="22"/>
        </w:rPr>
        <w:t>Hoher Bedienkomfort durch automatische</w:t>
      </w:r>
      <w:r>
        <w:rPr>
          <w:b/>
          <w:sz w:val="22"/>
          <w:szCs w:val="22"/>
        </w:rPr>
        <w:t>n</w:t>
      </w:r>
      <w:r w:rsidRPr="00BF6463">
        <w:rPr>
          <w:b/>
          <w:sz w:val="22"/>
          <w:szCs w:val="22"/>
        </w:rPr>
        <w:t xml:space="preserve"> </w:t>
      </w:r>
      <w:r>
        <w:rPr>
          <w:b/>
          <w:sz w:val="22"/>
          <w:szCs w:val="22"/>
        </w:rPr>
        <w:t>T</w:t>
      </w:r>
      <w:r w:rsidRPr="00BF6463">
        <w:rPr>
          <w:b/>
          <w:sz w:val="22"/>
          <w:szCs w:val="22"/>
        </w:rPr>
        <w:t>ürverschluss</w:t>
      </w:r>
      <w:r>
        <w:rPr>
          <w:b/>
          <w:sz w:val="22"/>
          <w:szCs w:val="22"/>
        </w:rPr>
        <w:br/>
      </w:r>
      <w:r>
        <w:rPr>
          <w:sz w:val="22"/>
          <w:szCs w:val="22"/>
        </w:rPr>
        <w:t xml:space="preserve">Die neue Tür der Waschmaschine ist mit 415 mm Durchmesser besonders großzügig dimensioniert. Außerdem ist sie mit dem patentierten neuen Türverschluss </w:t>
      </w:r>
      <w:proofErr w:type="spellStart"/>
      <w:r>
        <w:rPr>
          <w:sz w:val="22"/>
          <w:szCs w:val="22"/>
        </w:rPr>
        <w:t>OneFingerTouch</w:t>
      </w:r>
      <w:proofErr w:type="spellEnd"/>
      <w:r>
        <w:rPr>
          <w:sz w:val="22"/>
          <w:szCs w:val="22"/>
        </w:rPr>
        <w:t xml:space="preserve"> ausgestattet. Für das Schließen genügt schon ein leichter Fingerdruck. Zudem wird die Tür bei Programmstart automatisch verriegelt und springt nach Programmende sanft wieder auf. </w:t>
      </w:r>
    </w:p>
    <w:p w:rsidR="00BF6463" w:rsidRDefault="00BF6463" w:rsidP="00307829">
      <w:pPr>
        <w:pStyle w:val="Default"/>
        <w:spacing w:line="300" w:lineRule="auto"/>
        <w:rPr>
          <w:sz w:val="22"/>
          <w:szCs w:val="22"/>
        </w:rPr>
      </w:pPr>
    </w:p>
    <w:p w:rsidR="000C1D76" w:rsidRDefault="00BF6463" w:rsidP="00307829">
      <w:pPr>
        <w:pStyle w:val="Default"/>
        <w:spacing w:line="300" w:lineRule="auto"/>
        <w:rPr>
          <w:sz w:val="22"/>
          <w:szCs w:val="22"/>
        </w:rPr>
      </w:pPr>
      <w:r w:rsidRPr="00BF6463">
        <w:rPr>
          <w:b/>
          <w:sz w:val="22"/>
          <w:szCs w:val="22"/>
        </w:rPr>
        <w:lastRenderedPageBreak/>
        <w:t>Extreme Laufruhe durch hocheffektive Feder-in</w:t>
      </w:r>
      <w:r w:rsidR="004963D5">
        <w:rPr>
          <w:b/>
          <w:sz w:val="22"/>
          <w:szCs w:val="22"/>
        </w:rPr>
        <w:t>-</w:t>
      </w:r>
      <w:r w:rsidRPr="00BF6463">
        <w:rPr>
          <w:b/>
          <w:sz w:val="22"/>
          <w:szCs w:val="22"/>
        </w:rPr>
        <w:t>Feder-Dämpfung</w:t>
      </w:r>
      <w:r>
        <w:rPr>
          <w:sz w:val="22"/>
          <w:szCs w:val="22"/>
        </w:rPr>
        <w:t xml:space="preserve">. </w:t>
      </w:r>
      <w:r w:rsidR="000C1D76">
        <w:rPr>
          <w:sz w:val="22"/>
          <w:szCs w:val="22"/>
        </w:rPr>
        <w:br/>
      </w:r>
      <w:r w:rsidR="000C1D76" w:rsidRPr="000C1D76">
        <w:rPr>
          <w:sz w:val="22"/>
          <w:szCs w:val="22"/>
        </w:rPr>
        <w:t xml:space="preserve">Durch die hocheffektive Feder-in-Feder-Dämpfung mit zwei voneinander unabhängigen Federn und zusätzlichen Stoßdämpfern erhält die Waschmaschine eine höhere Steifigkeit und die Schwingungen werden minimiert. </w:t>
      </w:r>
      <w:r w:rsidR="000C1D76">
        <w:rPr>
          <w:sz w:val="22"/>
          <w:szCs w:val="22"/>
        </w:rPr>
        <w:t xml:space="preserve">Stellt man beispielsweise einen </w:t>
      </w:r>
      <w:r w:rsidR="000C1D76" w:rsidRPr="000C1D76">
        <w:rPr>
          <w:sz w:val="22"/>
          <w:szCs w:val="22"/>
        </w:rPr>
        <w:t>Becher mit Wasser auf die Maschine stellt - merkt man sofort den Unterschied.</w:t>
      </w:r>
    </w:p>
    <w:p w:rsidR="00BF6463" w:rsidRDefault="00BF6463" w:rsidP="00307829">
      <w:pPr>
        <w:pStyle w:val="Default"/>
        <w:spacing w:line="300" w:lineRule="auto"/>
        <w:rPr>
          <w:sz w:val="22"/>
          <w:szCs w:val="22"/>
        </w:rPr>
      </w:pPr>
    </w:p>
    <w:p w:rsidR="00BF6463" w:rsidRPr="00BF6463" w:rsidRDefault="00BF6463" w:rsidP="00307829">
      <w:pPr>
        <w:pStyle w:val="Default"/>
        <w:spacing w:line="300" w:lineRule="auto"/>
        <w:rPr>
          <w:b/>
          <w:sz w:val="22"/>
          <w:szCs w:val="22"/>
        </w:rPr>
      </w:pPr>
      <w:r w:rsidRPr="00BF6463">
        <w:rPr>
          <w:b/>
          <w:sz w:val="22"/>
          <w:szCs w:val="22"/>
        </w:rPr>
        <w:t>Leichte Einbringung durch kompakte Maße und unterfahrbaren Sockel</w:t>
      </w:r>
    </w:p>
    <w:p w:rsidR="00DE6308" w:rsidRDefault="00BF6463" w:rsidP="00307829">
      <w:pPr>
        <w:spacing w:line="300" w:lineRule="auto"/>
        <w:rPr>
          <w:rFonts w:ascii="Arial" w:hAnsi="Arial" w:cs="Arial"/>
          <w:bCs/>
        </w:rPr>
      </w:pPr>
      <w:r>
        <w:rPr>
          <w:rFonts w:ascii="Arial" w:hAnsi="Arial" w:cs="Arial"/>
          <w:bCs/>
        </w:rPr>
        <w:t>Die Außenmaße der Waschmaschine (Breite bzw. Tiefe) sind von vornherein auf die Abmessungen von Standardtüren mit einer Öffnungsweite von 800 bzw. 900 mm ausgerichtet. Zudem ist der Maschinensockel mit einem Hubwagen unterfahrbar. Ohne Demontage von Anbauteilen ist damit ein leichter und reibungsloser Transport möglich.</w:t>
      </w:r>
    </w:p>
    <w:p w:rsidR="00BF6463" w:rsidRDefault="00BF6463" w:rsidP="00307829">
      <w:pPr>
        <w:spacing w:line="300" w:lineRule="auto"/>
        <w:rPr>
          <w:rFonts w:ascii="Arial" w:hAnsi="Arial" w:cs="Arial"/>
          <w:bCs/>
        </w:rPr>
      </w:pPr>
    </w:p>
    <w:p w:rsidR="00BF6463" w:rsidRPr="00307829" w:rsidRDefault="00941DA7" w:rsidP="00C84D6F">
      <w:pPr>
        <w:rPr>
          <w:rFonts w:ascii="Arial" w:hAnsi="Arial" w:cs="Arial"/>
          <w:bCs/>
          <w:sz w:val="24"/>
          <w:szCs w:val="24"/>
          <w:vertAlign w:val="superscript"/>
        </w:rPr>
      </w:pPr>
      <w:r>
        <w:rPr>
          <w:rFonts w:ascii="Arial" w:hAnsi="Arial" w:cs="Arial"/>
          <w:bCs/>
        </w:rPr>
        <w:br/>
      </w:r>
      <w:r w:rsidR="00307829" w:rsidRPr="00307829">
        <w:rPr>
          <w:rFonts w:ascii="Arial" w:hAnsi="Arial" w:cs="Arial"/>
          <w:bCs/>
          <w:sz w:val="24"/>
          <w:szCs w:val="24"/>
          <w:vertAlign w:val="superscript"/>
        </w:rPr>
        <w:t>*Die Ersparnis bezieht sich auf den unverbindlich empfohlenen Verkaufspreis exkl. MwSt.</w:t>
      </w:r>
      <w:r w:rsidR="004B145B">
        <w:rPr>
          <w:rFonts w:ascii="Arial" w:hAnsi="Arial" w:cs="Arial"/>
          <w:bCs/>
          <w:sz w:val="24"/>
          <w:szCs w:val="24"/>
          <w:vertAlign w:val="superscript"/>
        </w:rPr>
        <w:br/>
        <w:t>**Die angegebenen Verbrauchswerte beziehen sich auf die Beladung einer PW 814 und das Programm Buntwäsche 90°C mit Kaltwasseranschluss.</w:t>
      </w:r>
    </w:p>
    <w:p w:rsidR="00BF6463" w:rsidRDefault="00BF6463" w:rsidP="00C84D6F">
      <w:pPr>
        <w:rPr>
          <w:rFonts w:ascii="Arial" w:hAnsi="Arial" w:cs="Arial"/>
          <w:b/>
          <w:bCs/>
        </w:rPr>
      </w:pPr>
    </w:p>
    <w:p w:rsidR="00C84D6F" w:rsidRPr="00C84D6F" w:rsidRDefault="00C84D6F" w:rsidP="00C84D6F">
      <w:pPr>
        <w:rPr>
          <w:rFonts w:ascii="Arial" w:hAnsi="Arial" w:cs="Arial"/>
          <w:b/>
          <w:bCs/>
        </w:rPr>
      </w:pPr>
      <w:r w:rsidRPr="00C84D6F">
        <w:rPr>
          <w:rFonts w:ascii="Arial" w:hAnsi="Arial" w:cs="Arial"/>
          <w:b/>
          <w:bCs/>
        </w:rPr>
        <w:t>Pressekontakt:</w:t>
      </w:r>
    </w:p>
    <w:p w:rsidR="00C84D6F" w:rsidRPr="00C84D6F" w:rsidRDefault="00C84D6F" w:rsidP="00C84D6F">
      <w:pPr>
        <w:rPr>
          <w:rFonts w:ascii="Arial" w:hAnsi="Arial" w:cs="Arial"/>
          <w:bCs/>
        </w:rPr>
      </w:pPr>
      <w:r w:rsidRPr="00C84D6F">
        <w:rPr>
          <w:rFonts w:ascii="Arial" w:hAnsi="Arial" w:cs="Arial"/>
          <w:bCs/>
        </w:rPr>
        <w:t>Petra Ummenberger</w:t>
      </w:r>
    </w:p>
    <w:p w:rsidR="00C84D6F" w:rsidRPr="00C84D6F" w:rsidRDefault="00C84D6F" w:rsidP="00C84D6F">
      <w:pPr>
        <w:rPr>
          <w:rFonts w:ascii="Arial" w:hAnsi="Arial" w:cs="Arial"/>
          <w:bCs/>
        </w:rPr>
      </w:pPr>
      <w:r w:rsidRPr="00C84D6F">
        <w:rPr>
          <w:rFonts w:ascii="Arial" w:hAnsi="Arial" w:cs="Arial"/>
          <w:bCs/>
        </w:rPr>
        <w:t>Telefon: 050 800 81551</w:t>
      </w:r>
      <w:r w:rsidRPr="00C84D6F">
        <w:rPr>
          <w:rFonts w:ascii="Arial" w:hAnsi="Arial" w:cs="Arial"/>
          <w:bCs/>
        </w:rPr>
        <w:br/>
        <w:t>Petra.ummenberger@miele.at</w:t>
      </w:r>
    </w:p>
    <w:p w:rsidR="00C84D6F" w:rsidRPr="00C84D6F" w:rsidRDefault="00C84D6F" w:rsidP="00C84D6F">
      <w:pPr>
        <w:rPr>
          <w:rFonts w:ascii="Arial" w:hAnsi="Arial" w:cs="Arial"/>
          <w:b/>
          <w:bCs/>
          <w:sz w:val="20"/>
          <w:szCs w:val="24"/>
        </w:rPr>
      </w:pPr>
    </w:p>
    <w:p w:rsidR="00C84D6F" w:rsidRPr="00C84D6F" w:rsidRDefault="00C84D6F" w:rsidP="00C84D6F">
      <w:pPr>
        <w:spacing w:after="200" w:line="276" w:lineRule="auto"/>
        <w:rPr>
          <w:rFonts w:asciiTheme="minorHAnsi" w:hAnsiTheme="minorHAnsi" w:cstheme="minorBidi"/>
          <w:sz w:val="20"/>
        </w:rPr>
      </w:pPr>
      <w:r w:rsidRPr="00C84D6F">
        <w:rPr>
          <w:rFonts w:asciiTheme="minorHAnsi" w:hAnsiTheme="minorHAnsi" w:cstheme="minorBidi"/>
          <w:b/>
          <w:bCs/>
          <w:sz w:val="20"/>
        </w:rPr>
        <w:t xml:space="preserve">Über das Unternehmen: </w:t>
      </w:r>
      <w:r w:rsidRPr="00C84D6F">
        <w:rPr>
          <w:rFonts w:asciiTheme="minorHAnsi" w:hAnsiTheme="minorHAnsi" w:cs="Arial"/>
          <w:b/>
          <w:sz w:val="20"/>
        </w:rPr>
        <w:br/>
      </w:r>
      <w:r w:rsidRPr="00C84D6F">
        <w:rPr>
          <w:rFonts w:asciiTheme="minorHAnsi" w:hAnsiTheme="minorHAnsi" w:cstheme="minorBidi"/>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(„Miele Professional“). Das 1899 gegründete Unternehmen unterhält acht Produktionsstandorte in Deutschland sowie je ein Werk in Österreich, Tschechien, China und Rumänien. Der Umsatz betrug im Geschäftsjahr 2015/16 rund 3,71 Milliarden Euro, wovon etwa 70 Prozent außerhalb Deutschlands erzielt werden. In fast 100 Ländern ist Miele mit eigenen Vertriebsgesellschaften oder über Importeure vertreten. Weltweit beschäftigt das in vierter Generation familiengeführte Unternehmen 18.370 Menschen, 10.326 davon in Deutschland. Der Hauptsitz des Unternehmens ist Gütersloh in Westfalen.</w:t>
      </w:r>
    </w:p>
    <w:p w:rsidR="00C84D6F" w:rsidRPr="00C84D6F" w:rsidRDefault="00C84D6F" w:rsidP="00C84D6F">
      <w:pPr>
        <w:spacing w:after="200" w:line="276" w:lineRule="auto"/>
        <w:rPr>
          <w:rFonts w:asciiTheme="minorHAnsi" w:hAnsiTheme="minorHAnsi" w:cstheme="minorBidi"/>
          <w:sz w:val="20"/>
        </w:rPr>
      </w:pPr>
      <w:r w:rsidRPr="00C84D6F">
        <w:rPr>
          <w:rFonts w:asciiTheme="minorHAnsi" w:hAnsiTheme="minorHAnsi" w:cstheme="minorBidi"/>
          <w:sz w:val="20"/>
        </w:rPr>
        <w:t xml:space="preserve">Die österreichische Tochter des deutschen Familienunternehmens wurde 1955 in Salzburg gegründet. Miele Österreich erreichte 2016 einen Umsatz von € 223 Mio. und konnte die Marktführerschaft bei großen Hausgeräten behaupten. </w:t>
      </w:r>
    </w:p>
    <w:p w:rsidR="00C84D6F" w:rsidRPr="00C84D6F" w:rsidRDefault="00C84D6F" w:rsidP="00C84D6F">
      <w:pPr>
        <w:spacing w:after="200" w:line="276" w:lineRule="auto"/>
        <w:rPr>
          <w:rFonts w:ascii="Helvetica" w:eastAsia="Times New Roman" w:hAnsi="Helvetica" w:cs="Helvetica"/>
          <w:szCs w:val="20"/>
          <w:lang w:eastAsia="de-DE"/>
        </w:rPr>
      </w:pPr>
      <w:r w:rsidRPr="00C84D6F">
        <w:rPr>
          <w:rFonts w:ascii="Arial" w:hAnsi="Arial" w:cs="Arial"/>
          <w:b/>
        </w:rPr>
        <w:t>Miele Zentrale</w:t>
      </w:r>
      <w:r w:rsidRPr="00C84D6F">
        <w:rPr>
          <w:rFonts w:ascii="Arial" w:hAnsi="Arial" w:cs="Arial"/>
          <w:b/>
        </w:rPr>
        <w:br/>
      </w:r>
      <w:proofErr w:type="spellStart"/>
      <w:r w:rsidRPr="00C84D6F">
        <w:rPr>
          <w:rFonts w:ascii="Arial" w:hAnsi="Arial" w:cs="Arial"/>
        </w:rPr>
        <w:t>Mielestraße</w:t>
      </w:r>
      <w:proofErr w:type="spellEnd"/>
      <w:r w:rsidRPr="00C84D6F">
        <w:rPr>
          <w:rFonts w:ascii="Arial" w:hAnsi="Arial" w:cs="Arial"/>
        </w:rPr>
        <w:t xml:space="preserve"> 10, 5071 Wals</w:t>
      </w:r>
      <w:r w:rsidRPr="00C84D6F">
        <w:rPr>
          <w:rFonts w:ascii="Arial" w:hAnsi="Arial" w:cs="Arial"/>
        </w:rPr>
        <w:br/>
        <w:t>www.miele.at</w:t>
      </w:r>
    </w:p>
    <w:p w:rsidR="00AE7B4F" w:rsidRPr="00AE7B4F" w:rsidRDefault="0007207D" w:rsidP="00AE7B4F">
      <w:pPr>
        <w:pStyle w:val="Default"/>
        <w:spacing w:line="300" w:lineRule="auto"/>
        <w:rPr>
          <w:bCs/>
          <w:sz w:val="20"/>
          <w:szCs w:val="20"/>
        </w:rPr>
      </w:pPr>
      <w:r w:rsidRPr="00DE6308">
        <w:rPr>
          <w:b/>
          <w:bCs/>
          <w:sz w:val="22"/>
          <w:szCs w:val="22"/>
        </w:rPr>
        <w:br/>
      </w:r>
      <w:r w:rsidR="00DE6308" w:rsidRPr="00DE6308">
        <w:rPr>
          <w:b/>
          <w:sz w:val="22"/>
          <w:szCs w:val="22"/>
        </w:rPr>
        <w:t xml:space="preserve">Zu diesem Text gibt es </w:t>
      </w:r>
      <w:r w:rsidR="001E0B7B">
        <w:rPr>
          <w:b/>
          <w:sz w:val="22"/>
          <w:szCs w:val="22"/>
        </w:rPr>
        <w:t xml:space="preserve">ein </w:t>
      </w:r>
      <w:r w:rsidR="00772B68">
        <w:rPr>
          <w:b/>
          <w:sz w:val="22"/>
          <w:szCs w:val="22"/>
        </w:rPr>
        <w:t>Foto:</w:t>
      </w:r>
      <w:r w:rsidR="00DE6308" w:rsidRPr="00DE6308">
        <w:rPr>
          <w:b/>
          <w:sz w:val="22"/>
          <w:szCs w:val="22"/>
        </w:rPr>
        <w:br/>
      </w:r>
      <w:r w:rsidR="00DE6308" w:rsidRPr="00DE6308">
        <w:rPr>
          <w:b/>
          <w:sz w:val="22"/>
          <w:szCs w:val="22"/>
        </w:rPr>
        <w:br/>
      </w:r>
      <w:r w:rsidR="00772B68" w:rsidRPr="00772B68">
        <w:rPr>
          <w:b/>
          <w:sz w:val="22"/>
          <w:szCs w:val="22"/>
        </w:rPr>
        <w:t xml:space="preserve">Foto </w:t>
      </w:r>
      <w:r w:rsidR="00307829">
        <w:rPr>
          <w:b/>
          <w:sz w:val="22"/>
          <w:szCs w:val="22"/>
        </w:rPr>
        <w:t>1</w:t>
      </w:r>
      <w:r w:rsidR="00772B68" w:rsidRPr="00772B68">
        <w:rPr>
          <w:b/>
          <w:sz w:val="22"/>
          <w:szCs w:val="22"/>
        </w:rPr>
        <w:t>:</w:t>
      </w:r>
      <w:r w:rsidR="00772B68">
        <w:rPr>
          <w:sz w:val="22"/>
          <w:szCs w:val="22"/>
        </w:rPr>
        <w:t xml:space="preserve"> </w:t>
      </w:r>
      <w:bookmarkStart w:id="0" w:name="_GoBack"/>
      <w:r w:rsidR="00AE7B4F" w:rsidRPr="00AE7B4F">
        <w:rPr>
          <w:bCs/>
          <w:sz w:val="20"/>
          <w:szCs w:val="20"/>
        </w:rPr>
        <w:t xml:space="preserve">Die neuen Waschmaschinen von Miele Professional sind extrem sparsam und schnell, bei weiterhin erstklassigen Reinigungsergebnissen. Im Aktionszeitraum </w:t>
      </w:r>
      <w:r w:rsidR="004119F5">
        <w:rPr>
          <w:bCs/>
          <w:sz w:val="20"/>
          <w:szCs w:val="20"/>
        </w:rPr>
        <w:t xml:space="preserve">01. März </w:t>
      </w:r>
      <w:r w:rsidR="00AE7B4F" w:rsidRPr="00AE7B4F">
        <w:rPr>
          <w:bCs/>
          <w:sz w:val="20"/>
          <w:szCs w:val="20"/>
        </w:rPr>
        <w:t xml:space="preserve">bis </w:t>
      </w:r>
      <w:r w:rsidR="004119F5">
        <w:rPr>
          <w:bCs/>
          <w:sz w:val="20"/>
          <w:szCs w:val="20"/>
        </w:rPr>
        <w:t xml:space="preserve">31.Mai </w:t>
      </w:r>
      <w:r w:rsidR="00AE7B4F" w:rsidRPr="00AE7B4F">
        <w:rPr>
          <w:bCs/>
          <w:sz w:val="20"/>
          <w:szCs w:val="20"/>
        </w:rPr>
        <w:t>201</w:t>
      </w:r>
      <w:r w:rsidR="004119F5">
        <w:rPr>
          <w:bCs/>
          <w:sz w:val="20"/>
          <w:szCs w:val="20"/>
        </w:rPr>
        <w:t>8</w:t>
      </w:r>
      <w:r w:rsidR="00AE7B4F" w:rsidRPr="00AE7B4F">
        <w:rPr>
          <w:bCs/>
          <w:sz w:val="20"/>
          <w:szCs w:val="20"/>
        </w:rPr>
        <w:t xml:space="preserve"> gibt es beim Kauf einer Benchmark PERFORMANCE PLUS Maschine den Wiegesockel zum halben Preis*.</w:t>
      </w:r>
      <w:r w:rsidR="00AE7B4F">
        <w:rPr>
          <w:bCs/>
          <w:sz w:val="20"/>
          <w:szCs w:val="20"/>
        </w:rPr>
        <w:t xml:space="preserve"> </w:t>
      </w:r>
      <w:bookmarkEnd w:id="0"/>
      <w:r w:rsidR="00AE7B4F">
        <w:rPr>
          <w:bCs/>
          <w:sz w:val="20"/>
          <w:szCs w:val="20"/>
        </w:rPr>
        <w:t>(Foto: Miele)</w:t>
      </w:r>
    </w:p>
    <w:p w:rsidR="00772B68" w:rsidRPr="00DE6308" w:rsidRDefault="00772B68" w:rsidP="00AE7B4F">
      <w:pPr>
        <w:pStyle w:val="Default"/>
        <w:spacing w:line="300" w:lineRule="auto"/>
        <w:rPr>
          <w:b/>
          <w:bCs/>
          <w:color w:val="auto"/>
          <w:sz w:val="22"/>
          <w:szCs w:val="22"/>
        </w:rPr>
      </w:pPr>
    </w:p>
    <w:sectPr w:rsidR="00772B68" w:rsidRPr="00DE63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04229"/>
    <w:multiLevelType w:val="hybridMultilevel"/>
    <w:tmpl w:val="F49E0E36"/>
    <w:lvl w:ilvl="0" w:tplc="BCF456BC">
      <w:numFmt w:val="bullet"/>
      <w:lvlText w:val=""/>
      <w:lvlJc w:val="left"/>
      <w:pPr>
        <w:ind w:left="720" w:hanging="360"/>
      </w:pPr>
      <w:rPr>
        <w:rFonts w:ascii="Symbol" w:eastAsiaTheme="minorHAns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EEF0A6F"/>
    <w:multiLevelType w:val="hybridMultilevel"/>
    <w:tmpl w:val="928220B2"/>
    <w:lvl w:ilvl="0" w:tplc="0C07000F">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723A6C68"/>
    <w:multiLevelType w:val="hybridMultilevel"/>
    <w:tmpl w:val="64B83F3A"/>
    <w:lvl w:ilvl="0" w:tplc="0C07000F">
      <w:start w:val="1"/>
      <w:numFmt w:val="decimal"/>
      <w:lvlText w:val="%1."/>
      <w:lvlJc w:val="left"/>
      <w:pPr>
        <w:ind w:left="720" w:hanging="360"/>
      </w:pPr>
    </w:lvl>
    <w:lvl w:ilvl="1" w:tplc="2126272C">
      <w:numFmt w:val="bullet"/>
      <w:lvlText w:val="–"/>
      <w:lvlJc w:val="left"/>
      <w:pPr>
        <w:ind w:left="1440" w:hanging="360"/>
      </w:pPr>
      <w:rPr>
        <w:rFonts w:ascii="Arial" w:eastAsiaTheme="minorHAnsi" w:hAnsi="Arial" w:cs="Aria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7F890557"/>
    <w:multiLevelType w:val="hybridMultilevel"/>
    <w:tmpl w:val="59AC87F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0FF"/>
    <w:rsid w:val="00004375"/>
    <w:rsid w:val="00017E3E"/>
    <w:rsid w:val="0005168D"/>
    <w:rsid w:val="0007207D"/>
    <w:rsid w:val="00093D1C"/>
    <w:rsid w:val="000C1D76"/>
    <w:rsid w:val="000D318F"/>
    <w:rsid w:val="001200A0"/>
    <w:rsid w:val="00191E33"/>
    <w:rsid w:val="001E0B7B"/>
    <w:rsid w:val="0022087F"/>
    <w:rsid w:val="00236277"/>
    <w:rsid w:val="00307829"/>
    <w:rsid w:val="003347E9"/>
    <w:rsid w:val="003422CF"/>
    <w:rsid w:val="00380BAB"/>
    <w:rsid w:val="003E0DE2"/>
    <w:rsid w:val="004119F5"/>
    <w:rsid w:val="004963D5"/>
    <w:rsid w:val="004B145B"/>
    <w:rsid w:val="00525140"/>
    <w:rsid w:val="005B6D5F"/>
    <w:rsid w:val="005C13AD"/>
    <w:rsid w:val="005D45AF"/>
    <w:rsid w:val="005F70FE"/>
    <w:rsid w:val="00612EB1"/>
    <w:rsid w:val="006A09A8"/>
    <w:rsid w:val="006C77C0"/>
    <w:rsid w:val="006F5863"/>
    <w:rsid w:val="0074359F"/>
    <w:rsid w:val="007539EC"/>
    <w:rsid w:val="00762478"/>
    <w:rsid w:val="00772B68"/>
    <w:rsid w:val="007C15DA"/>
    <w:rsid w:val="007D01D2"/>
    <w:rsid w:val="007E1082"/>
    <w:rsid w:val="008253FA"/>
    <w:rsid w:val="008350FF"/>
    <w:rsid w:val="00875C16"/>
    <w:rsid w:val="00920DA4"/>
    <w:rsid w:val="00941DA7"/>
    <w:rsid w:val="009D2BA2"/>
    <w:rsid w:val="009D7032"/>
    <w:rsid w:val="00A003BF"/>
    <w:rsid w:val="00AC73B1"/>
    <w:rsid w:val="00AE7B4F"/>
    <w:rsid w:val="00BC5654"/>
    <w:rsid w:val="00BE5419"/>
    <w:rsid w:val="00BF6463"/>
    <w:rsid w:val="00C3155D"/>
    <w:rsid w:val="00C81054"/>
    <w:rsid w:val="00C84D6F"/>
    <w:rsid w:val="00C91DC6"/>
    <w:rsid w:val="00D86CD2"/>
    <w:rsid w:val="00D90352"/>
    <w:rsid w:val="00DA1781"/>
    <w:rsid w:val="00DE6308"/>
    <w:rsid w:val="00E0050C"/>
    <w:rsid w:val="00E5694A"/>
    <w:rsid w:val="00F24ACA"/>
    <w:rsid w:val="00FB6355"/>
    <w:rsid w:val="00FC685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59B5D"/>
  <w15:docId w15:val="{91A7CB58-E9E3-4689-913C-D3E875F5F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050C"/>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350FF"/>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2208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087F"/>
    <w:rPr>
      <w:rFonts w:ascii="Tahoma" w:hAnsi="Tahoma" w:cs="Tahoma"/>
      <w:sz w:val="16"/>
      <w:szCs w:val="16"/>
    </w:rPr>
  </w:style>
  <w:style w:type="character" w:styleId="Hyperlink">
    <w:name w:val="Hyperlink"/>
    <w:basedOn w:val="Absatz-Standardschriftart"/>
    <w:uiPriority w:val="99"/>
    <w:unhideWhenUsed/>
    <w:rsid w:val="008253FA"/>
    <w:rPr>
      <w:color w:val="0000FF" w:themeColor="hyperlink"/>
      <w:u w:val="single"/>
    </w:rPr>
  </w:style>
  <w:style w:type="character" w:styleId="BesuchterLink">
    <w:name w:val="FollowedHyperlink"/>
    <w:basedOn w:val="Absatz-Standardschriftart"/>
    <w:uiPriority w:val="99"/>
    <w:semiHidden/>
    <w:unhideWhenUsed/>
    <w:rsid w:val="003422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4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4187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Ummenberger, Petra</dc:creator>
  <cp:lastModifiedBy>Ummenberger, Petra</cp:lastModifiedBy>
  <cp:revision>8</cp:revision>
  <dcterms:created xsi:type="dcterms:W3CDTF">2017-09-04T16:07:00Z</dcterms:created>
  <dcterms:modified xsi:type="dcterms:W3CDTF">2018-02-08T15:49:00Z</dcterms:modified>
</cp:coreProperties>
</file>